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F66E34" w:rsidRPr="00F66E34" w:rsidRDefault="00F66E34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66E34">
        <w:rPr>
          <w:rFonts w:ascii="Calibri" w:hAnsi="Calibri" w:cs="Arial"/>
          <w:b/>
          <w:bCs/>
          <w:sz w:val="32"/>
          <w:szCs w:val="32"/>
        </w:rPr>
        <w:t>Dodávka přístrojů pro fyzikální medicínu a rehabilitaci</w:t>
      </w:r>
    </w:p>
    <w:p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Název části 1 veřejné zakázky</w:t>
      </w:r>
    </w:p>
    <w:p w:rsidR="00BE2F18" w:rsidRPr="00BE2F18" w:rsidRDefault="00BE2F18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proofErr w:type="spellStart"/>
      <w:r w:rsidRPr="00BE2F18">
        <w:rPr>
          <w:rFonts w:cs="Calibri"/>
          <w:bCs/>
        </w:rPr>
        <w:t>Lymfodrenáž</w:t>
      </w:r>
      <w:proofErr w:type="spellEnd"/>
      <w:r w:rsidRPr="00BE2F18">
        <w:rPr>
          <w:rFonts w:cs="Calibri"/>
          <w:bCs/>
        </w:rPr>
        <w:t xml:space="preserve">, </w:t>
      </w:r>
      <w:proofErr w:type="spellStart"/>
      <w:r w:rsidRPr="00BE2F18">
        <w:rPr>
          <w:rFonts w:cs="Calibri"/>
          <w:bCs/>
        </w:rPr>
        <w:t>magnetoterapeutický</w:t>
      </w:r>
      <w:proofErr w:type="spellEnd"/>
      <w:r w:rsidRPr="00BE2F18">
        <w:rPr>
          <w:rFonts w:cs="Calibri"/>
          <w:bCs/>
        </w:rPr>
        <w:t xml:space="preserve"> přístroj </w:t>
      </w:r>
    </w:p>
    <w:p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F66E34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8"/>
                <w:szCs w:val="28"/>
              </w:rPr>
              <w:t>Lymfodrenáž</w:t>
            </w:r>
            <w:proofErr w:type="spellEnd"/>
            <w:r w:rsidR="006E4BCD">
              <w:rPr>
                <w:rFonts w:asciiTheme="minorHAnsi" w:hAnsiTheme="minorHAnsi" w:cs="Arial"/>
                <w:b/>
                <w:sz w:val="28"/>
                <w:szCs w:val="28"/>
              </w:rPr>
              <w:t xml:space="preserve"> (2 ks Svitavy Rehabilitace)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66E34" w:rsidRPr="00C10A7D" w:rsidTr="00AA4ABA">
        <w:tc>
          <w:tcPr>
            <w:tcW w:w="4536" w:type="dxa"/>
          </w:tcPr>
          <w:p w:rsidR="00F66E34" w:rsidRPr="002F667F" w:rsidRDefault="00F66E34" w:rsidP="00F66E34">
            <w:pPr>
              <w:ind w:left="360"/>
              <w:jc w:val="both"/>
              <w:rPr>
                <w:rFonts w:cs="Arial"/>
              </w:rPr>
            </w:pPr>
            <w:r>
              <w:rPr>
                <w:rFonts w:cs="Arial"/>
              </w:rPr>
              <w:t>Možnost připojit až 24 komorové aplikátory</w:t>
            </w:r>
          </w:p>
        </w:tc>
        <w:tc>
          <w:tcPr>
            <w:tcW w:w="1276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66E34" w:rsidRPr="00C10A7D" w:rsidTr="00AA4ABA">
        <w:tc>
          <w:tcPr>
            <w:tcW w:w="4536" w:type="dxa"/>
          </w:tcPr>
          <w:p w:rsidR="00F66E34" w:rsidRPr="00514F2E" w:rsidRDefault="00F66E34" w:rsidP="00F66E34">
            <w:pPr>
              <w:ind w:left="360"/>
              <w:jc w:val="both"/>
              <w:rPr>
                <w:rFonts w:cs="Arial"/>
              </w:rPr>
            </w:pPr>
            <w:r>
              <w:rPr>
                <w:rFonts w:cs="Arial"/>
              </w:rPr>
              <w:t>Ovládání pomocí displeje</w:t>
            </w:r>
          </w:p>
        </w:tc>
        <w:tc>
          <w:tcPr>
            <w:tcW w:w="1276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66E34" w:rsidRPr="00C10A7D" w:rsidTr="00AA4ABA">
        <w:tc>
          <w:tcPr>
            <w:tcW w:w="4536" w:type="dxa"/>
          </w:tcPr>
          <w:p w:rsidR="00F66E34" w:rsidRPr="00797306" w:rsidRDefault="00F66E34" w:rsidP="00F66E34">
            <w:pPr>
              <w:ind w:left="360"/>
              <w:jc w:val="both"/>
              <w:rPr>
                <w:rFonts w:cs="Arial"/>
              </w:rPr>
            </w:pPr>
            <w:r w:rsidRPr="00797306">
              <w:rPr>
                <w:rFonts w:cs="Arial"/>
              </w:rPr>
              <w:t xml:space="preserve">Přednastavená sekvence programů </w:t>
            </w:r>
          </w:p>
        </w:tc>
        <w:tc>
          <w:tcPr>
            <w:tcW w:w="1276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66E34" w:rsidRPr="00C10A7D" w:rsidTr="00AA4ABA">
        <w:tc>
          <w:tcPr>
            <w:tcW w:w="4536" w:type="dxa"/>
          </w:tcPr>
          <w:p w:rsidR="00F66E34" w:rsidRPr="002F667F" w:rsidRDefault="00F66E34" w:rsidP="00F66E34">
            <w:pPr>
              <w:ind w:left="360"/>
              <w:jc w:val="both"/>
              <w:rPr>
                <w:rFonts w:cs="Arial"/>
              </w:rPr>
            </w:pPr>
            <w:r>
              <w:rPr>
                <w:rFonts w:cs="Arial"/>
              </w:rPr>
              <w:t>Samostatně</w:t>
            </w:r>
            <w:r w:rsidRPr="002F667F">
              <w:rPr>
                <w:rFonts w:cs="Arial"/>
              </w:rPr>
              <w:t xml:space="preserve"> nastavitelný tlak pro každou komoru</w:t>
            </w:r>
          </w:p>
        </w:tc>
        <w:tc>
          <w:tcPr>
            <w:tcW w:w="1276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66E34" w:rsidRPr="00C10A7D" w:rsidTr="00AA4ABA">
        <w:trPr>
          <w:trHeight w:val="677"/>
        </w:trPr>
        <w:tc>
          <w:tcPr>
            <w:tcW w:w="4536" w:type="dxa"/>
          </w:tcPr>
          <w:p w:rsidR="00F66E34" w:rsidRPr="002F667F" w:rsidRDefault="00F66E34" w:rsidP="00F66E34">
            <w:pPr>
              <w:ind w:left="360"/>
              <w:jc w:val="both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2F667F">
              <w:rPr>
                <w:rFonts w:cs="Arial"/>
              </w:rPr>
              <w:t xml:space="preserve">aměť </w:t>
            </w:r>
            <w:r>
              <w:rPr>
                <w:rFonts w:cs="Arial"/>
              </w:rPr>
              <w:t>pro programy</w:t>
            </w:r>
            <w:r w:rsidRPr="002F667F">
              <w:rPr>
                <w:rFonts w:cs="Arial"/>
              </w:rPr>
              <w:t xml:space="preserve"> definovan</w:t>
            </w:r>
            <w:r>
              <w:rPr>
                <w:rFonts w:cs="Arial"/>
              </w:rPr>
              <w:t>é</w:t>
            </w:r>
            <w:r w:rsidRPr="002F667F">
              <w:rPr>
                <w:rFonts w:cs="Arial"/>
              </w:rPr>
              <w:t xml:space="preserve"> uživatelem</w:t>
            </w:r>
          </w:p>
        </w:tc>
        <w:tc>
          <w:tcPr>
            <w:tcW w:w="1276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66E34" w:rsidRPr="00C10A7D" w:rsidTr="00AA4ABA">
        <w:tc>
          <w:tcPr>
            <w:tcW w:w="4536" w:type="dxa"/>
          </w:tcPr>
          <w:p w:rsidR="00F66E34" w:rsidRPr="00D91C4D" w:rsidRDefault="00F66E34" w:rsidP="00F66E34">
            <w:pPr>
              <w:ind w:left="360"/>
              <w:jc w:val="both"/>
              <w:rPr>
                <w:rFonts w:cs="Arial"/>
              </w:rPr>
            </w:pPr>
            <w:r w:rsidRPr="00D91C4D">
              <w:rPr>
                <w:rFonts w:cs="Arial"/>
              </w:rPr>
              <w:t xml:space="preserve">Nastavení tlaku min.  </w:t>
            </w:r>
            <w:proofErr w:type="gramStart"/>
            <w:r w:rsidRPr="00D91C4D">
              <w:rPr>
                <w:rFonts w:cs="Arial"/>
              </w:rPr>
              <w:t>20 – 90</w:t>
            </w:r>
            <w:proofErr w:type="gramEnd"/>
            <w:r w:rsidRPr="00D91C4D">
              <w:rPr>
                <w:rFonts w:cs="Arial"/>
              </w:rPr>
              <w:t xml:space="preserve"> </w:t>
            </w:r>
            <w:proofErr w:type="spellStart"/>
            <w:r w:rsidRPr="00D91C4D">
              <w:rPr>
                <w:rFonts w:cs="Arial"/>
              </w:rPr>
              <w:t>mmHg</w:t>
            </w:r>
            <w:proofErr w:type="spellEnd"/>
          </w:p>
        </w:tc>
        <w:tc>
          <w:tcPr>
            <w:tcW w:w="1276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66E34" w:rsidRPr="00C10A7D" w:rsidTr="00AA4ABA">
        <w:tc>
          <w:tcPr>
            <w:tcW w:w="4536" w:type="dxa"/>
          </w:tcPr>
          <w:p w:rsidR="00F66E34" w:rsidRPr="00D91C4D" w:rsidRDefault="00F66E34" w:rsidP="00F66E34">
            <w:pPr>
              <w:ind w:left="360"/>
              <w:jc w:val="both"/>
              <w:rPr>
                <w:rFonts w:cs="Arial"/>
              </w:rPr>
            </w:pPr>
            <w:r w:rsidRPr="00D91C4D">
              <w:rPr>
                <w:rFonts w:cs="Arial"/>
              </w:rPr>
              <w:t>Připojení aplikátorů pomocí jednoho konektoru</w:t>
            </w:r>
          </w:p>
        </w:tc>
        <w:tc>
          <w:tcPr>
            <w:tcW w:w="1276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66E34" w:rsidRPr="002476E6" w:rsidTr="00AA4ABA">
        <w:tc>
          <w:tcPr>
            <w:tcW w:w="4536" w:type="dxa"/>
          </w:tcPr>
          <w:p w:rsidR="00F66E34" w:rsidRPr="002F667F" w:rsidRDefault="00F66E34" w:rsidP="00F66E34">
            <w:pPr>
              <w:ind w:left="360"/>
              <w:jc w:val="both"/>
              <w:rPr>
                <w:rFonts w:cs="Arial"/>
              </w:rPr>
            </w:pPr>
            <w:r>
              <w:rPr>
                <w:rFonts w:cs="Arial"/>
              </w:rPr>
              <w:t>Přístrojový stolek</w:t>
            </w:r>
          </w:p>
        </w:tc>
        <w:tc>
          <w:tcPr>
            <w:tcW w:w="1276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66E34" w:rsidRPr="002476E6" w:rsidTr="00AA4ABA">
        <w:tc>
          <w:tcPr>
            <w:tcW w:w="4536" w:type="dxa"/>
          </w:tcPr>
          <w:p w:rsidR="00F66E34" w:rsidRPr="00F66E34" w:rsidRDefault="00F66E34" w:rsidP="00F66E34">
            <w:pPr>
              <w:ind w:left="360"/>
              <w:jc w:val="both"/>
              <w:rPr>
                <w:rFonts w:cs="Arial"/>
                <w:b/>
                <w:bCs/>
                <w:i/>
                <w:iCs/>
              </w:rPr>
            </w:pPr>
            <w:r w:rsidRPr="00F66E34">
              <w:rPr>
                <w:rFonts w:cs="Arial"/>
                <w:b/>
                <w:bCs/>
                <w:i/>
                <w:iCs/>
              </w:rPr>
              <w:lastRenderedPageBreak/>
              <w:t>Příslušenství</w:t>
            </w:r>
          </w:p>
        </w:tc>
        <w:tc>
          <w:tcPr>
            <w:tcW w:w="1276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66E34" w:rsidRPr="002476E6" w:rsidTr="000B179B">
        <w:tc>
          <w:tcPr>
            <w:tcW w:w="4536" w:type="dxa"/>
            <w:vAlign w:val="center"/>
          </w:tcPr>
          <w:p w:rsidR="00F66E34" w:rsidRPr="002F667F" w:rsidRDefault="00F66E34" w:rsidP="00F66E34">
            <w:pPr>
              <w:ind w:left="36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1 ks </w:t>
            </w:r>
            <w:r w:rsidRPr="002F667F">
              <w:rPr>
                <w:rFonts w:cs="Arial"/>
              </w:rPr>
              <w:t xml:space="preserve">Aplikátor ruka s ramenem </w:t>
            </w:r>
          </w:p>
        </w:tc>
        <w:tc>
          <w:tcPr>
            <w:tcW w:w="1276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66E34" w:rsidRPr="002476E6" w:rsidTr="000B179B">
        <w:tc>
          <w:tcPr>
            <w:tcW w:w="4536" w:type="dxa"/>
            <w:vAlign w:val="center"/>
          </w:tcPr>
          <w:p w:rsidR="00F66E34" w:rsidRPr="002F667F" w:rsidRDefault="00F66E34" w:rsidP="00F66E34">
            <w:pPr>
              <w:ind w:left="36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1 ks </w:t>
            </w:r>
            <w:r w:rsidRPr="002F667F">
              <w:rPr>
                <w:rFonts w:cs="Arial"/>
              </w:rPr>
              <w:t>Aplikátor noha univer</w:t>
            </w:r>
            <w:r>
              <w:rPr>
                <w:rFonts w:cs="Arial"/>
              </w:rPr>
              <w:t>z</w:t>
            </w:r>
            <w:r w:rsidRPr="002F667F">
              <w:rPr>
                <w:rFonts w:cs="Arial"/>
              </w:rPr>
              <w:t>ální</w:t>
            </w:r>
          </w:p>
        </w:tc>
        <w:tc>
          <w:tcPr>
            <w:tcW w:w="1276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66E34" w:rsidRPr="002476E6" w:rsidTr="000B179B">
        <w:tc>
          <w:tcPr>
            <w:tcW w:w="4536" w:type="dxa"/>
            <w:vAlign w:val="center"/>
          </w:tcPr>
          <w:p w:rsidR="00F66E34" w:rsidRPr="002F667F" w:rsidRDefault="00F66E34" w:rsidP="00F66E34">
            <w:pPr>
              <w:ind w:left="36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1 ks </w:t>
            </w:r>
            <w:r w:rsidRPr="002F667F">
              <w:rPr>
                <w:rFonts w:cs="Arial"/>
              </w:rPr>
              <w:t xml:space="preserve">Aplikátor kalhoty 24 komor </w:t>
            </w:r>
            <w:r>
              <w:rPr>
                <w:rFonts w:cs="Arial"/>
              </w:rPr>
              <w:t>se zipem</w:t>
            </w:r>
          </w:p>
        </w:tc>
        <w:tc>
          <w:tcPr>
            <w:tcW w:w="1276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66E34" w:rsidRPr="002476E6" w:rsidRDefault="00F66E34" w:rsidP="00F66E3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66E34" w:rsidRPr="002476E6" w:rsidTr="00890047">
        <w:tc>
          <w:tcPr>
            <w:tcW w:w="4536" w:type="dxa"/>
            <w:vAlign w:val="center"/>
          </w:tcPr>
          <w:p w:rsidR="00F66E34" w:rsidRPr="002F667F" w:rsidRDefault="00F66E34" w:rsidP="00F66E34">
            <w:pPr>
              <w:ind w:left="36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1 ks </w:t>
            </w:r>
            <w:r w:rsidRPr="002F667F">
              <w:rPr>
                <w:rFonts w:cs="Arial"/>
              </w:rPr>
              <w:t>Rozšiřující pás</w:t>
            </w:r>
          </w:p>
        </w:tc>
        <w:tc>
          <w:tcPr>
            <w:tcW w:w="1276" w:type="dxa"/>
            <w:vAlign w:val="center"/>
          </w:tcPr>
          <w:p w:rsidR="00F66E34" w:rsidRDefault="00F66E34" w:rsidP="00F66E3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66E34" w:rsidRDefault="00F66E34" w:rsidP="00F66E3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2"/>
          <w:szCs w:val="22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BE2F18" w:rsidRPr="00654188" w:rsidTr="004C1E2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BE2F18" w:rsidRPr="00393D63" w:rsidRDefault="00BE2F18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BE2F18" w:rsidRPr="00BE2F18" w:rsidRDefault="00BE2F18" w:rsidP="00BE2F18">
            <w:pPr>
              <w:jc w:val="both"/>
              <w:rPr>
                <w:b/>
                <w:noProof/>
                <w:sz w:val="24"/>
              </w:rPr>
            </w:pPr>
            <w:r w:rsidRPr="00BE2F18">
              <w:rPr>
                <w:b/>
                <w:noProof/>
                <w:sz w:val="24"/>
              </w:rPr>
              <w:t xml:space="preserve">Magnetoterapeutický přístroj </w:t>
            </w:r>
            <w:r w:rsidR="006E4BCD">
              <w:rPr>
                <w:b/>
                <w:noProof/>
                <w:sz w:val="24"/>
              </w:rPr>
              <w:t>(1 ks Pardubice Rehabilitace)</w:t>
            </w:r>
          </w:p>
        </w:tc>
      </w:tr>
      <w:tr w:rsidR="00BE2F18" w:rsidRPr="00654188" w:rsidTr="004C1E2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BE2F18" w:rsidRPr="000B3193" w:rsidRDefault="00BE2F18" w:rsidP="004C1E2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BE2F18" w:rsidRPr="00600F8C" w:rsidRDefault="00BE2F18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BE2F18" w:rsidRPr="00600F8C" w:rsidRDefault="00BE2F18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jc w:val="both"/>
              <w:rPr>
                <w:bCs/>
                <w:noProof/>
              </w:rPr>
            </w:pPr>
            <w:bookmarkStart w:id="0" w:name="_GoBack"/>
            <w:bookmarkEnd w:id="0"/>
            <w:r>
              <w:rPr>
                <w:bCs/>
                <w:noProof/>
              </w:rPr>
              <w:t xml:space="preserve">Min. </w:t>
            </w:r>
            <w:r w:rsidRPr="00865961">
              <w:rPr>
                <w:bCs/>
                <w:noProof/>
              </w:rPr>
              <w:t>4 kanálový magnetoterapeutický přístroj  se 4 samostatnými nezávislými výstupy</w:t>
            </w:r>
          </w:p>
        </w:tc>
        <w:tc>
          <w:tcPr>
            <w:tcW w:w="1276" w:type="dxa"/>
            <w:vAlign w:val="center"/>
          </w:tcPr>
          <w:p w:rsidR="00BE2F18" w:rsidRDefault="00BE2F18" w:rsidP="004C1E25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Default="00BE2F18" w:rsidP="004C1E2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jc w:val="both"/>
              <w:rPr>
                <w:bCs/>
                <w:noProof/>
              </w:rPr>
            </w:pPr>
            <w:r w:rsidRPr="00865961">
              <w:rPr>
                <w:bCs/>
                <w:noProof/>
              </w:rPr>
              <w:t>Barevný dotykový displej min. 4“</w:t>
            </w:r>
          </w:p>
        </w:tc>
        <w:tc>
          <w:tcPr>
            <w:tcW w:w="1276" w:type="dxa"/>
            <w:vAlign w:val="center"/>
          </w:tcPr>
          <w:p w:rsidR="00BE2F18" w:rsidRDefault="00BE2F18" w:rsidP="004C1E25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Default="00BE2F18" w:rsidP="004C1E2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jc w:val="both"/>
              <w:rPr>
                <w:bCs/>
                <w:noProof/>
              </w:rPr>
            </w:pPr>
            <w:r w:rsidRPr="00865961">
              <w:rPr>
                <w:bCs/>
                <w:noProof/>
              </w:rPr>
              <w:t xml:space="preserve">Přednastavené protokoly </w:t>
            </w:r>
          </w:p>
        </w:tc>
        <w:tc>
          <w:tcPr>
            <w:tcW w:w="1276" w:type="dxa"/>
            <w:vAlign w:val="center"/>
          </w:tcPr>
          <w:p w:rsidR="00BE2F18" w:rsidRDefault="00BE2F18" w:rsidP="004C1E25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Default="00BE2F18" w:rsidP="004C1E2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jc w:val="both"/>
              <w:rPr>
                <w:bCs/>
                <w:noProof/>
              </w:rPr>
            </w:pPr>
            <w:r w:rsidRPr="00865961">
              <w:rPr>
                <w:bCs/>
                <w:noProof/>
              </w:rPr>
              <w:t>Uživatelem definované protokoly</w:t>
            </w:r>
          </w:p>
        </w:tc>
        <w:tc>
          <w:tcPr>
            <w:tcW w:w="1276" w:type="dxa"/>
            <w:vAlign w:val="center"/>
          </w:tcPr>
          <w:p w:rsidR="00BE2F18" w:rsidRPr="00BB42BA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Pr="000F2B33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jc w:val="both"/>
              <w:rPr>
                <w:bCs/>
                <w:noProof/>
              </w:rPr>
            </w:pPr>
            <w:r w:rsidRPr="00865961">
              <w:rPr>
                <w:bCs/>
                <w:noProof/>
              </w:rPr>
              <w:t>indikace funkčnosti připojeného příslušenství</w:t>
            </w:r>
          </w:p>
        </w:tc>
        <w:tc>
          <w:tcPr>
            <w:tcW w:w="1276" w:type="dxa"/>
            <w:vAlign w:val="center"/>
          </w:tcPr>
          <w:p w:rsidR="00BE2F18" w:rsidRDefault="00BE2F18" w:rsidP="004C1E25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Default="00BE2F18" w:rsidP="004C1E2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jc w:val="both"/>
              <w:rPr>
                <w:bCs/>
                <w:noProof/>
              </w:rPr>
            </w:pPr>
            <w:r w:rsidRPr="00865961">
              <w:rPr>
                <w:bCs/>
                <w:noProof/>
              </w:rPr>
              <w:t xml:space="preserve">Cílené magnetické pole </w:t>
            </w:r>
          </w:p>
        </w:tc>
        <w:tc>
          <w:tcPr>
            <w:tcW w:w="1276" w:type="dxa"/>
            <w:vAlign w:val="center"/>
          </w:tcPr>
          <w:p w:rsidR="00BE2F18" w:rsidRDefault="00BE2F18" w:rsidP="004C1E25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Default="00BE2F18" w:rsidP="004C1E2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jc w:val="both"/>
              <w:rPr>
                <w:bCs/>
                <w:noProof/>
              </w:rPr>
            </w:pPr>
            <w:r w:rsidRPr="00865961">
              <w:rPr>
                <w:bCs/>
                <w:noProof/>
              </w:rPr>
              <w:t xml:space="preserve">Uživatelem definované série magnetických pulsů </w:t>
            </w:r>
          </w:p>
        </w:tc>
        <w:tc>
          <w:tcPr>
            <w:tcW w:w="1276" w:type="dxa"/>
            <w:vAlign w:val="center"/>
          </w:tcPr>
          <w:p w:rsidR="00BE2F18" w:rsidRDefault="00BE2F18" w:rsidP="004C1E25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Default="00BE2F18" w:rsidP="004C1E25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D91C4D" w:rsidRDefault="00BE2F18" w:rsidP="004C1E25">
            <w:pPr>
              <w:jc w:val="both"/>
              <w:rPr>
                <w:rFonts w:cs="Arial"/>
                <w:bCs/>
              </w:rPr>
            </w:pPr>
            <w:r w:rsidRPr="00D91C4D">
              <w:rPr>
                <w:bCs/>
                <w:noProof/>
              </w:rPr>
              <w:t>Frekvence min. 2 – 166 Hz</w:t>
            </w:r>
          </w:p>
        </w:tc>
        <w:tc>
          <w:tcPr>
            <w:tcW w:w="1276" w:type="dxa"/>
            <w:vAlign w:val="center"/>
          </w:tcPr>
          <w:p w:rsidR="00BE2F18" w:rsidRPr="00E023BD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Pr="000F2B33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D91C4D" w:rsidRDefault="00BE2F18" w:rsidP="004C1E25">
            <w:pPr>
              <w:jc w:val="both"/>
              <w:rPr>
                <w:rFonts w:cs="Arial"/>
                <w:bCs/>
              </w:rPr>
            </w:pPr>
            <w:r w:rsidRPr="00D91C4D">
              <w:rPr>
                <w:bCs/>
                <w:noProof/>
              </w:rPr>
              <w:t>Indukce magnet. pole min. 65 mT</w:t>
            </w:r>
          </w:p>
        </w:tc>
        <w:tc>
          <w:tcPr>
            <w:tcW w:w="1276" w:type="dxa"/>
            <w:vAlign w:val="center"/>
          </w:tcPr>
          <w:p w:rsidR="00BE2F18" w:rsidRPr="00E023BD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Pr="000F2B33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F66E34" w:rsidRDefault="00BE2F18" w:rsidP="004C1E25">
            <w:pPr>
              <w:jc w:val="both"/>
              <w:rPr>
                <w:rFonts w:cs="Arial"/>
                <w:bCs/>
                <w:i/>
                <w:iCs/>
              </w:rPr>
            </w:pPr>
            <w:r w:rsidRPr="00F66E34">
              <w:rPr>
                <w:b/>
                <w:i/>
                <w:iCs/>
                <w:noProof/>
              </w:rPr>
              <w:t>Aplikátory</w:t>
            </w:r>
            <w:r w:rsidRPr="00F66E34">
              <w:rPr>
                <w:bCs/>
                <w:i/>
                <w:iCs/>
                <w:noProof/>
              </w:rPr>
              <w:t>:</w:t>
            </w:r>
          </w:p>
        </w:tc>
        <w:tc>
          <w:tcPr>
            <w:tcW w:w="1276" w:type="dxa"/>
            <w:vAlign w:val="center"/>
          </w:tcPr>
          <w:p w:rsidR="00BE2F18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Pr="000F2B33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="Arial"/>
                <w:bCs/>
              </w:rPr>
            </w:pPr>
            <w:r w:rsidRPr="00865961">
              <w:rPr>
                <w:bCs/>
                <w:noProof/>
              </w:rPr>
              <w:t>Min. 3dílný aplikátor</w:t>
            </w:r>
          </w:p>
        </w:tc>
        <w:tc>
          <w:tcPr>
            <w:tcW w:w="1276" w:type="dxa"/>
            <w:vAlign w:val="center"/>
          </w:tcPr>
          <w:p w:rsidR="00BE2F18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Pr="000F2B33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="Arial"/>
                <w:bCs/>
              </w:rPr>
            </w:pPr>
            <w:r w:rsidRPr="00865961">
              <w:rPr>
                <w:bCs/>
                <w:noProof/>
              </w:rPr>
              <w:t>Obdélníkový/lůžkový aplikátor</w:t>
            </w:r>
          </w:p>
        </w:tc>
        <w:tc>
          <w:tcPr>
            <w:tcW w:w="1276" w:type="dxa"/>
            <w:vAlign w:val="center"/>
          </w:tcPr>
          <w:p w:rsidR="00BE2F18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Pr="000F2B33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="Arial"/>
                <w:bCs/>
              </w:rPr>
            </w:pPr>
            <w:r w:rsidRPr="00865961">
              <w:rPr>
                <w:bCs/>
                <w:noProof/>
              </w:rPr>
              <w:t xml:space="preserve">Aplikátor solenoid </w:t>
            </w:r>
            <w:r>
              <w:rPr>
                <w:bCs/>
                <w:noProof/>
              </w:rPr>
              <w:t xml:space="preserve">o průměru </w:t>
            </w:r>
            <w:r w:rsidRPr="00865961">
              <w:rPr>
                <w:bCs/>
                <w:noProof/>
              </w:rPr>
              <w:t>30 cm</w:t>
            </w:r>
            <w:r w:rsidRPr="00865961">
              <w:rPr>
                <w:rFonts w:cs="Arial"/>
                <w:bCs/>
              </w:rPr>
              <w:t xml:space="preserve"> pro končetinové aplikace</w:t>
            </w:r>
          </w:p>
        </w:tc>
        <w:tc>
          <w:tcPr>
            <w:tcW w:w="1276" w:type="dxa"/>
            <w:vAlign w:val="center"/>
          </w:tcPr>
          <w:p w:rsidR="00BE2F18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Pr="000F2B33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jc w:val="both"/>
              <w:rPr>
                <w:rFonts w:cs="Arial"/>
                <w:bCs/>
              </w:rPr>
            </w:pPr>
            <w:r w:rsidRPr="00865961">
              <w:rPr>
                <w:bCs/>
                <w:noProof/>
              </w:rPr>
              <w:t>Magnetoterapeutické</w:t>
            </w:r>
            <w:r w:rsidRPr="00865961">
              <w:rPr>
                <w:rFonts w:cs="Arial"/>
                <w:bCs/>
              </w:rPr>
              <w:t xml:space="preserve"> lehátko vč. solenoidu</w:t>
            </w:r>
            <w:r>
              <w:rPr>
                <w:rFonts w:cs="Arial"/>
                <w:bCs/>
              </w:rPr>
              <w:t xml:space="preserve"> o</w:t>
            </w:r>
            <w:r w:rsidRPr="00865961">
              <w:rPr>
                <w:rFonts w:cs="Arial"/>
                <w:bCs/>
              </w:rPr>
              <w:t xml:space="preserve"> prům</w:t>
            </w:r>
            <w:r>
              <w:rPr>
                <w:rFonts w:cs="Arial"/>
                <w:bCs/>
              </w:rPr>
              <w:t>ěru</w:t>
            </w:r>
            <w:r w:rsidRPr="0086596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 xml:space="preserve">min. </w:t>
            </w:r>
            <w:r w:rsidRPr="00865961">
              <w:rPr>
                <w:rFonts w:cs="Arial"/>
                <w:bCs/>
              </w:rPr>
              <w:t>70 cm</w:t>
            </w:r>
          </w:p>
        </w:tc>
        <w:tc>
          <w:tcPr>
            <w:tcW w:w="1276" w:type="dxa"/>
            <w:vAlign w:val="center"/>
          </w:tcPr>
          <w:p w:rsidR="00BE2F18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Pr="000F2B33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jc w:val="both"/>
              <w:rPr>
                <w:rFonts w:cs="Arial"/>
                <w:bCs/>
              </w:rPr>
            </w:pPr>
            <w:r w:rsidRPr="00865961">
              <w:rPr>
                <w:bCs/>
                <w:noProof/>
              </w:rPr>
              <w:lastRenderedPageBreak/>
              <w:t>Přístrojový stolek</w:t>
            </w:r>
          </w:p>
        </w:tc>
        <w:tc>
          <w:tcPr>
            <w:tcW w:w="1276" w:type="dxa"/>
            <w:vAlign w:val="center"/>
          </w:tcPr>
          <w:p w:rsidR="00BE2F18" w:rsidRPr="00E023BD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Pr="000F2B33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F66E34" w:rsidRDefault="00BE2F18" w:rsidP="004C1E25">
            <w:pPr>
              <w:jc w:val="both"/>
              <w:rPr>
                <w:rFonts w:cs="Arial"/>
                <w:b/>
                <w:i/>
                <w:iCs/>
              </w:rPr>
            </w:pPr>
            <w:r w:rsidRPr="00F66E34">
              <w:rPr>
                <w:rFonts w:cs="Arial"/>
                <w:b/>
                <w:i/>
                <w:iCs/>
              </w:rPr>
              <w:t xml:space="preserve">Příslušenství: </w:t>
            </w:r>
          </w:p>
        </w:tc>
        <w:tc>
          <w:tcPr>
            <w:tcW w:w="1276" w:type="dxa"/>
            <w:vAlign w:val="center"/>
          </w:tcPr>
          <w:p w:rsidR="00BE2F18" w:rsidRPr="00E023BD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Pr="000F2B33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síťový kabel</w:t>
            </w:r>
          </w:p>
        </w:tc>
        <w:tc>
          <w:tcPr>
            <w:tcW w:w="1276" w:type="dxa"/>
            <w:vAlign w:val="center"/>
          </w:tcPr>
          <w:p w:rsidR="00BE2F18" w:rsidRPr="00E023BD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Pr="000F2B33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prodlužovací kabel pro magnetické aplikátory (2ks)</w:t>
            </w:r>
          </w:p>
        </w:tc>
        <w:tc>
          <w:tcPr>
            <w:tcW w:w="1276" w:type="dxa"/>
            <w:vAlign w:val="center"/>
          </w:tcPr>
          <w:p w:rsidR="00BE2F18" w:rsidRPr="00E023BD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Pr="000F2B33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E2F18" w:rsidRPr="002476E6" w:rsidTr="004C1E25">
        <w:tc>
          <w:tcPr>
            <w:tcW w:w="4536" w:type="dxa"/>
          </w:tcPr>
          <w:p w:rsidR="00BE2F18" w:rsidRPr="00865961" w:rsidRDefault="00BE2F18" w:rsidP="004C1E25">
            <w:p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dotykové ukazovátko</w:t>
            </w:r>
          </w:p>
        </w:tc>
        <w:tc>
          <w:tcPr>
            <w:tcW w:w="1276" w:type="dxa"/>
            <w:vAlign w:val="center"/>
          </w:tcPr>
          <w:p w:rsidR="00BE2F18" w:rsidRPr="00E023BD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E2F18" w:rsidRPr="000F2B33" w:rsidRDefault="00BE2F18" w:rsidP="004C1E2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E2F18" w:rsidRPr="00BE2F18" w:rsidRDefault="00BE2F18" w:rsidP="00BE2F18">
      <w:pPr>
        <w:rPr>
          <w:lang w:eastAsia="en-US"/>
        </w:rPr>
      </w:pPr>
    </w:p>
    <w:p w:rsidR="00BE2F18" w:rsidRDefault="00BE2F18" w:rsidP="00BE2F18">
      <w:pPr>
        <w:rPr>
          <w:lang w:eastAsia="en-US"/>
        </w:rPr>
      </w:pPr>
    </w:p>
    <w:p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CE7E6A" w:rsidRPr="00CE7E6A" w:rsidRDefault="00CE7E6A" w:rsidP="00CE7E6A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E7E6A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:rsidR="00CE7E6A" w:rsidRPr="00CE7E6A" w:rsidRDefault="00CE7E6A" w:rsidP="00CE7E6A">
        <w:pPr>
          <w:pStyle w:val="Zpat"/>
          <w:rPr>
            <w:rFonts w:ascii="Calibri" w:hAnsi="Calibri" w:cs="Calibri"/>
            <w:szCs w:val="20"/>
          </w:rPr>
        </w:pPr>
        <w:proofErr w:type="spellStart"/>
        <w:r w:rsidRPr="00CE7E6A">
          <w:rPr>
            <w:rFonts w:ascii="Calibri" w:hAnsi="Calibri" w:cs="Calibri"/>
            <w:szCs w:val="20"/>
          </w:rPr>
          <w:t>reg</w:t>
        </w:r>
        <w:proofErr w:type="spellEnd"/>
        <w:r w:rsidRPr="00CE7E6A">
          <w:rPr>
            <w:rFonts w:ascii="Calibri" w:hAnsi="Calibri" w:cs="Calibri"/>
            <w:szCs w:val="20"/>
          </w:rPr>
          <w:t xml:space="preserve">. č. CZ.06.2.56/0.0/0.0/16_043/0001543                                                                              </w:t>
        </w:r>
      </w:p>
      <w:p w:rsidR="00CA2983" w:rsidRDefault="00CE7E6A" w:rsidP="00CE7E6A">
        <w:pPr>
          <w:pStyle w:val="Zpat"/>
          <w:tabs>
            <w:tab w:val="left" w:pos="6330"/>
            <w:tab w:val="right" w:pos="9864"/>
          </w:tabs>
        </w:pPr>
        <w:r w:rsidRPr="00CE7E6A">
          <w:rPr>
            <w:rFonts w:ascii="Calibri" w:hAnsi="Calibri" w:cs="Calibri"/>
            <w:b/>
            <w:szCs w:val="20"/>
          </w:rPr>
          <w:t>Tento projekt je spolufinancován Evropskou unií z Evropského fondu pro regionální rozvoj</w:t>
        </w:r>
        <w:r>
          <w:rPr>
            <w:rFonts w:ascii="Calibri" w:hAnsi="Calibri" w:cs="Calibri"/>
            <w:b/>
            <w:szCs w:val="20"/>
          </w:rPr>
          <w:t>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1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6"/>
  </w:num>
  <w:num w:numId="9">
    <w:abstractNumId w:val="1"/>
  </w:num>
  <w:num w:numId="10">
    <w:abstractNumId w:val="10"/>
  </w:num>
  <w:num w:numId="11">
    <w:abstractNumId w:val="9"/>
  </w:num>
  <w:num w:numId="12">
    <w:abstractNumId w:val="15"/>
  </w:num>
  <w:num w:numId="13">
    <w:abstractNumId w:val="3"/>
  </w:num>
  <w:num w:numId="14">
    <w:abstractNumId w:val="12"/>
  </w:num>
  <w:num w:numId="15">
    <w:abstractNumId w:val="14"/>
  </w:num>
  <w:num w:numId="16">
    <w:abstractNumId w:val="7"/>
  </w:num>
  <w:num w:numId="17">
    <w:abstractNumId w:val="8"/>
  </w:num>
  <w:num w:numId="18">
    <w:abstractNumId w:val="4"/>
  </w:num>
  <w:num w:numId="1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E4BCD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9F2609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BE2F18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E7E6A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3D5BB-FB2C-4838-969B-79FDBCBA0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664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5</cp:revision>
  <dcterms:created xsi:type="dcterms:W3CDTF">2020-04-28T10:15:00Z</dcterms:created>
  <dcterms:modified xsi:type="dcterms:W3CDTF">2020-04-28T11:38:00Z</dcterms:modified>
</cp:coreProperties>
</file>